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Pr="00CD52D0" w:rsidRDefault="00201109" w:rsidP="00A35748">
      <w:pPr>
        <w:tabs>
          <w:tab w:val="left" w:pos="7320"/>
        </w:tabs>
        <w:spacing w:after="0" w:line="240" w:lineRule="auto"/>
        <w:jc w:val="center"/>
        <w:rPr>
          <w:b/>
          <w:sz w:val="40"/>
          <w:szCs w:val="36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>
            <v:imagedata r:id="rId7" o:title=""/>
          </v:shape>
          <o:OLEObject Type="Embed" ProgID="Unknown" ShapeID="_x0000_i1025" DrawAspect="Content" ObjectID="_1724586795" r:id="rId8"/>
        </w:object>
      </w:r>
    </w:p>
    <w:p w:rsidR="00201109" w:rsidRDefault="00201109" w:rsidP="00201109">
      <w:pPr>
        <w:tabs>
          <w:tab w:val="left" w:pos="450"/>
        </w:tabs>
        <w:spacing w:after="0" w:line="240" w:lineRule="auto"/>
        <w:rPr>
          <w:b/>
          <w:sz w:val="40"/>
          <w:szCs w:val="36"/>
        </w:rPr>
      </w:pPr>
      <w:r>
        <w:rPr>
          <w:b/>
          <w:sz w:val="40"/>
          <w:szCs w:val="36"/>
        </w:rPr>
        <w:tab/>
        <w:t xml:space="preserve">               </w:t>
      </w:r>
    </w:p>
    <w:p w:rsidR="00201109" w:rsidRPr="00CD52D0" w:rsidRDefault="00201109" w:rsidP="00201109">
      <w:pPr>
        <w:spacing w:after="0" w:line="240" w:lineRule="auto"/>
        <w:rPr>
          <w:b/>
          <w:sz w:val="24"/>
        </w:rPr>
      </w:pPr>
      <w:r>
        <w:rPr>
          <w:b/>
          <w:sz w:val="40"/>
          <w:szCs w:val="36"/>
        </w:rPr>
        <w:t xml:space="preserve">                                    </w:t>
      </w:r>
      <w:r w:rsidRPr="00CD52D0">
        <w:rPr>
          <w:b/>
          <w:sz w:val="40"/>
          <w:szCs w:val="36"/>
        </w:rPr>
        <w:t xml:space="preserve"> </w:t>
      </w:r>
      <w:r w:rsidRPr="00CD52D0">
        <w:rPr>
          <w:b/>
          <w:sz w:val="24"/>
        </w:rPr>
        <w:t>РЕСПУБЛИКА ДАГЕСТАН</w:t>
      </w:r>
    </w:p>
    <w:p w:rsidR="00201109" w:rsidRPr="00CD52D0" w:rsidRDefault="00201109" w:rsidP="00201109">
      <w:pPr>
        <w:spacing w:after="0" w:line="240" w:lineRule="auto"/>
        <w:rPr>
          <w:b/>
          <w:sz w:val="24"/>
        </w:rPr>
      </w:pPr>
      <w:r w:rsidRPr="00CD52D0">
        <w:rPr>
          <w:b/>
          <w:sz w:val="24"/>
        </w:rPr>
        <w:t xml:space="preserve">                                           АДМИНИСТРАЦИЯ СЕЛЬСКОГО ПОСЕЛЕНИЯ</w:t>
      </w:r>
    </w:p>
    <w:p w:rsidR="00201109" w:rsidRPr="00CD52D0" w:rsidRDefault="00201109" w:rsidP="00201109">
      <w:pPr>
        <w:rPr>
          <w:b/>
          <w:sz w:val="24"/>
        </w:rPr>
      </w:pPr>
      <w:r w:rsidRPr="00CD52D0">
        <w:rPr>
          <w:b/>
          <w:sz w:val="24"/>
        </w:rPr>
        <w:t xml:space="preserve">                           </w:t>
      </w:r>
      <w:r w:rsidR="0024168F">
        <w:rPr>
          <w:b/>
          <w:sz w:val="24"/>
        </w:rPr>
        <w:t xml:space="preserve">                  «СЕЛО САЛИК</w:t>
      </w:r>
      <w:r w:rsidRPr="00CD52D0">
        <w:rPr>
          <w:b/>
          <w:sz w:val="24"/>
        </w:rPr>
        <w:t>»  ДЕРБЕНТСКОГО РАЙОНА</w:t>
      </w:r>
    </w:p>
    <w:p w:rsidR="00201109" w:rsidRDefault="00201109" w:rsidP="002011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01109" w:rsidRPr="00362429" w:rsidRDefault="006D3581" w:rsidP="0024168F">
      <w:pPr>
        <w:pStyle w:val="3"/>
        <w:spacing w:after="0"/>
        <w:ind w:right="-185"/>
        <w:rPr>
          <w:b/>
        </w:rPr>
      </w:pPr>
      <w:r>
        <w:rPr>
          <w:b/>
          <w:noProof/>
          <w:sz w:val="28"/>
          <w:szCs w:val="28"/>
        </w:rPr>
        <w:pict>
          <v:line id="_x0000_s1026" style="position:absolute;z-index:251658240" from="-54pt,8.9pt" to="486pt,8.9pt" strokeweight="6pt">
            <v:stroke linestyle="thickBetweenThin"/>
          </v:line>
        </w:pict>
      </w:r>
    </w:p>
    <w:p w:rsidR="00201109" w:rsidRPr="00362429" w:rsidRDefault="00201109" w:rsidP="00201109">
      <w:pPr>
        <w:spacing w:after="0"/>
        <w:jc w:val="both"/>
        <w:rPr>
          <w:b/>
          <w:szCs w:val="28"/>
        </w:rPr>
      </w:pPr>
      <w:r w:rsidRPr="00362429">
        <w:rPr>
          <w:b/>
          <w:szCs w:val="28"/>
        </w:rPr>
        <w:t xml:space="preserve"> </w:t>
      </w:r>
    </w:p>
    <w:p w:rsidR="00201109" w:rsidRPr="00362429" w:rsidRDefault="00201109" w:rsidP="00201109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 w:rsidRPr="00362429">
        <w:rPr>
          <w:b/>
          <w:sz w:val="28"/>
          <w:szCs w:val="28"/>
        </w:rPr>
        <w:t>от</w:t>
      </w:r>
      <w:r w:rsidR="00B6445D">
        <w:rPr>
          <w:b/>
          <w:sz w:val="28"/>
          <w:szCs w:val="28"/>
        </w:rPr>
        <w:t xml:space="preserve"> 18</w:t>
      </w:r>
      <w:r w:rsidR="00A35748">
        <w:rPr>
          <w:b/>
          <w:sz w:val="28"/>
          <w:szCs w:val="28"/>
        </w:rPr>
        <w:t>.08.</w:t>
      </w:r>
      <w:r>
        <w:rPr>
          <w:b/>
          <w:sz w:val="28"/>
          <w:szCs w:val="28"/>
        </w:rPr>
        <w:t xml:space="preserve"> 2022</w:t>
      </w:r>
      <w:r w:rsidRPr="00362429">
        <w:rPr>
          <w:b/>
          <w:sz w:val="28"/>
          <w:szCs w:val="28"/>
        </w:rPr>
        <w:t xml:space="preserve"> года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B6445D">
        <w:rPr>
          <w:b/>
          <w:sz w:val="28"/>
          <w:szCs w:val="28"/>
        </w:rPr>
        <w:t>26</w:t>
      </w:r>
    </w:p>
    <w:p w:rsidR="00201109" w:rsidRPr="00362429" w:rsidRDefault="00201109" w:rsidP="00201109">
      <w:pPr>
        <w:spacing w:after="0"/>
        <w:ind w:firstLine="709"/>
        <w:jc w:val="center"/>
        <w:rPr>
          <w:rFonts w:cs="Arial"/>
          <w:b/>
        </w:rPr>
      </w:pPr>
    </w:p>
    <w:p w:rsidR="00201109" w:rsidRPr="00362429" w:rsidRDefault="00201109" w:rsidP="00201109">
      <w:pPr>
        <w:widowControl w:val="0"/>
        <w:suppressAutoHyphens/>
        <w:autoSpaceDE w:val="0"/>
        <w:spacing w:after="0"/>
        <w:jc w:val="center"/>
        <w:rPr>
          <w:b/>
          <w:sz w:val="28"/>
          <w:szCs w:val="28"/>
          <w:lang w:bidi="ru-RU"/>
        </w:rPr>
      </w:pPr>
      <w:r w:rsidRPr="00362429">
        <w:rPr>
          <w:b/>
          <w:bCs/>
          <w:kern w:val="32"/>
          <w:sz w:val="28"/>
          <w:szCs w:val="28"/>
        </w:rPr>
        <w:t xml:space="preserve"> </w:t>
      </w:r>
    </w:p>
    <w:p w:rsidR="00201109" w:rsidRPr="00CD52D0" w:rsidRDefault="00201109" w:rsidP="00201109">
      <w:pPr>
        <w:keepNext/>
        <w:spacing w:after="0" w:line="259" w:lineRule="auto"/>
        <w:jc w:val="center"/>
        <w:outlineLvl w:val="0"/>
        <w:rPr>
          <w:rFonts w:eastAsiaTheme="minorHAnsi"/>
          <w:b/>
          <w:bCs/>
          <w:kern w:val="32"/>
          <w:sz w:val="40"/>
          <w:szCs w:val="28"/>
        </w:rPr>
      </w:pPr>
      <w:r w:rsidRPr="00CD52D0">
        <w:rPr>
          <w:b/>
          <w:bCs/>
          <w:kern w:val="32"/>
          <w:sz w:val="40"/>
          <w:szCs w:val="28"/>
        </w:rPr>
        <w:t>Постановление</w:t>
      </w:r>
    </w:p>
    <w:p w:rsidR="00201109" w:rsidRDefault="00201109" w:rsidP="002011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01109" w:rsidRDefault="00201109" w:rsidP="002011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01109" w:rsidRPr="00CD52D0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D0">
        <w:rPr>
          <w:rFonts w:ascii="Times New Roman" w:eastAsia="Times New Roman" w:hAnsi="Times New Roman" w:cs="Times New Roman"/>
          <w:b/>
          <w:sz w:val="28"/>
          <w:szCs w:val="28"/>
        </w:rPr>
        <w:t>«О Порядке принятия решения о создании межведомственной комиссии</w:t>
      </w:r>
    </w:p>
    <w:p w:rsidR="00201109" w:rsidRPr="00CD52D0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D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</w:t>
      </w:r>
    </w:p>
    <w:p w:rsidR="00201109" w:rsidRPr="00920FD4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1109" w:rsidRPr="00362429" w:rsidRDefault="00201109" w:rsidP="00201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gramStart"/>
      <w:r w:rsidRPr="00946A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части 4 статьи 65 Градостроительного кодекса Российской Федерации, пунктом 6 Положения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</w:t>
      </w:r>
      <w:r w:rsidRPr="00E21C90">
        <w:rPr>
          <w:rFonts w:ascii="Times New Roman" w:eastAsia="Times New Roman" w:hAnsi="Times New Roman" w:cs="Times New Roman"/>
          <w:sz w:val="28"/>
          <w:szCs w:val="28"/>
        </w:rPr>
        <w:t>утвержденного постановлением Правительства Российской Федерации от 17 мая 2017 года № 577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429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</w:t>
      </w:r>
      <w:r w:rsidRPr="0036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 </w:t>
      </w:r>
      <w:r w:rsidR="0024168F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429">
        <w:rPr>
          <w:rFonts w:ascii="Times New Roman" w:hAnsi="Times New Roman" w:cs="Times New Roman"/>
          <w:sz w:val="28"/>
          <w:szCs w:val="28"/>
        </w:rPr>
        <w:t>»</w:t>
      </w:r>
      <w:r w:rsidRPr="00362429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proofErr w:type="gramEnd"/>
    </w:p>
    <w:p w:rsidR="00201109" w:rsidRPr="00E21C90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C9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 (прилагается). </w:t>
      </w:r>
    </w:p>
    <w:p w:rsidR="00201109" w:rsidRPr="001F2A50" w:rsidRDefault="00201109" w:rsidP="0020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2. Опубликовать настоящее Постановление  в газете  «Дербентские известия» и разместить </w:t>
      </w: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 </w:t>
      </w: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в </w:t>
      </w: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информационно-телекоммуникационной сети «Интернет». </w:t>
      </w:r>
    </w:p>
    <w:p w:rsidR="00201109" w:rsidRPr="001F2A50" w:rsidRDefault="00201109" w:rsidP="002011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A50">
        <w:rPr>
          <w:rFonts w:ascii="Times New Roman" w:hAnsi="Times New Roman" w:cs="Times New Roman"/>
          <w:sz w:val="28"/>
          <w:szCs w:val="28"/>
        </w:rPr>
        <w:t xml:space="preserve">       3. Направить </w:t>
      </w:r>
      <w:r w:rsidRPr="00CD52D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F2A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24168F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F2A50"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</w:t>
      </w:r>
      <w:r w:rsidRPr="001F2A50">
        <w:rPr>
          <w:rFonts w:ascii="Times New Roman" w:hAnsi="Times New Roman" w:cs="Times New Roman"/>
          <w:sz w:val="28"/>
          <w:szCs w:val="28"/>
        </w:rPr>
        <w:lastRenderedPageBreak/>
        <w:t>регистр муниципальных нормативных правовых актов в установленный законом срок.</w:t>
      </w:r>
    </w:p>
    <w:p w:rsidR="00201109" w:rsidRPr="001F2A50" w:rsidRDefault="00201109" w:rsidP="002011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15 дней </w:t>
      </w:r>
      <w:r w:rsidRPr="001F2A50">
        <w:rPr>
          <w:rFonts w:ascii="Times New Roman" w:hAnsi="Times New Roman" w:cs="Times New Roman"/>
          <w:sz w:val="28"/>
          <w:szCs w:val="28"/>
        </w:rPr>
        <w:t xml:space="preserve"> после дня принятия направить </w:t>
      </w:r>
      <w:r w:rsidRPr="00CD52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 «</w:t>
      </w:r>
      <w:r w:rsidR="0024168F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F2A50">
        <w:rPr>
          <w:rFonts w:ascii="Times New Roman" w:hAnsi="Times New Roman" w:cs="Times New Roman"/>
          <w:sz w:val="28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201109" w:rsidRPr="001F2A5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Настоящее постановление </w:t>
      </w:r>
      <w:r w:rsidRPr="001F2A50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201109" w:rsidRPr="001F2A5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6.    </w:t>
      </w:r>
      <w:proofErr w:type="gramStart"/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исполнением постановления оставляю за собой.  </w:t>
      </w:r>
    </w:p>
    <w:p w:rsidR="00201109" w:rsidRPr="001F2A5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1109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:rsidR="00201109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1109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1109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1109" w:rsidRPr="00CD52D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201109" w:rsidRPr="00CD52D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Глава администрации</w:t>
      </w:r>
    </w:p>
    <w:p w:rsidR="00201109" w:rsidRPr="00CD52D0" w:rsidRDefault="00201109" w:rsidP="0020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МО СП «</w:t>
      </w:r>
      <w:r w:rsidR="0024168F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село </w:t>
      </w:r>
      <w:proofErr w:type="spellStart"/>
      <w:r w:rsidR="0024168F">
        <w:rPr>
          <w:rFonts w:ascii="Times New Roman" w:hAnsi="Times New Roman" w:cs="Times New Roman"/>
          <w:b/>
          <w:bCs/>
          <w:kern w:val="2"/>
          <w:sz w:val="28"/>
          <w:szCs w:val="28"/>
        </w:rPr>
        <w:t>Салик</w:t>
      </w:r>
      <w:proofErr w:type="spellEnd"/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»                                                                </w:t>
      </w:r>
      <w:r w:rsidR="0024168F">
        <w:rPr>
          <w:rFonts w:ascii="Times New Roman" w:hAnsi="Times New Roman" w:cs="Times New Roman"/>
          <w:b/>
          <w:bCs/>
          <w:kern w:val="2"/>
          <w:sz w:val="28"/>
          <w:szCs w:val="28"/>
        </w:rPr>
        <w:t>Алиев Э.К.</w:t>
      </w: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168F" w:rsidRDefault="0024168F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5748" w:rsidRDefault="00A35748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5748" w:rsidRDefault="00A35748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5748" w:rsidRDefault="00A35748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образования </w:t>
      </w:r>
    </w:p>
    <w:p w:rsidR="0020110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«</w:t>
      </w:r>
      <w:r w:rsidR="0024168F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1109" w:rsidRDefault="00B6445D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«18» 08. 2022 №  26</w:t>
      </w:r>
      <w:bookmarkStart w:id="0" w:name="_GoBack"/>
      <w:bookmarkEnd w:id="0"/>
    </w:p>
    <w:p w:rsidR="00201109" w:rsidRPr="001B24E9" w:rsidRDefault="00201109" w:rsidP="0020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201109" w:rsidRPr="001B24E9" w:rsidRDefault="00201109" w:rsidP="0020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ПОРЯДОК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ПРИНЯТИЯ РЕШЕНИЯ О СОЗДАНИИ МЕЖВЕДОМСТВЕННОЙ КОМИССИИ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ПО ПРОВЕДЕНИЮ ОЦЕНКИ ФАКТИЧЕСКОГО СОСТОЯНИЯ ОБЪЕКТА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КАПИТАЛЬНОГО СТРОИТЕЛЬСТВА (ЗА ИСКЛЮЧЕНИЕМ МНОГОКВАРТИРНЫХ ДОМОВ) И (ИЛИ) ТЕРРИТОРИИ, НА КОТОРОЙ </w:t>
      </w:r>
      <w:proofErr w:type="gramStart"/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>РАСПОЛОЖЕН</w:t>
      </w:r>
      <w:proofErr w:type="gramEnd"/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ТАКОЙ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ОБЪЕКТ КАПИТАЛЬНОГО СТРОИТЕЛЬСТВА, ДЛЯ ПРИЗНАНИЯ ЕГО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АВАРИЙНЫМ И ПОДЛЕЖАЩИМ СНОСУ В ЦЕЛЯХ ПРИНЯТИЯ РЕШЕНИЯ </w:t>
      </w:r>
    </w:p>
    <w:p w:rsidR="00201109" w:rsidRPr="00610158" w:rsidRDefault="00201109" w:rsidP="0020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1015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 КОМПЛЕКСНОМ РАЗВИТИИ ТЕРРИТОРИИ </w:t>
      </w:r>
    </w:p>
    <w:p w:rsidR="00201109" w:rsidRPr="001B24E9" w:rsidRDefault="00201109" w:rsidP="0020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в соответствии с Градостроительным кодексом Российской Федерации, иными федеральными законами,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 Российской Федерации от 17 мая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577, иными нормативными правовыми актами Российской Федерации, регулирует отношения, связанные с</w:t>
      </w:r>
      <w:proofErr w:type="gramEnd"/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принятием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территории, в границах которой предусматривается осуществление деятельности по комплексному развитию территории (далее - межведомственная комиссия). </w:t>
      </w:r>
      <w:proofErr w:type="gramEnd"/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2. Решение о создании межведомственной комиссии принимаетс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муниципальным образованием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r w:rsidR="0024168F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B24E9">
        <w:rPr>
          <w:rFonts w:ascii="Times New Roman" w:eastAsia="Times New Roman" w:hAnsi="Times New Roman" w:cs="Times New Roman"/>
          <w:sz w:val="28"/>
          <w:szCs w:val="28"/>
        </w:rPr>
        <w:t>Основанием для принятия решения о создании межведомственной комиссии является заключение организации, оснащенной техническим оборудованием, необходимым для проведения обследования фактического состояния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строительства, о фактическом состоянии объекта капитального строительства и его элементов, количественной оценке фактических показателей качества конструкций, а также состояния территории, на которой</w:t>
      </w:r>
      <w:proofErr w:type="gramEnd"/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расположен объект капитального строительства, на предмет наличия возможного негативного влияния природных и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антропогенных факторов на объект капитального строительства (далее - заключение).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4. Решение о создании межведомственной ко</w:t>
      </w:r>
      <w:r>
        <w:rPr>
          <w:rFonts w:ascii="Times New Roman" w:eastAsia="Times New Roman" w:hAnsi="Times New Roman" w:cs="Times New Roman"/>
          <w:sz w:val="28"/>
          <w:szCs w:val="28"/>
        </w:rPr>
        <w:t>миссии принимается не позднее 10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поступления в 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24168F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заключения  и оформляется постановлением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5.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24168F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не позднее 10 рабочих дней со дня принятия решения о создании межведомственной комиссии направляет указанное решение и предложение представить кандидатуры в состав межведомственной комиссии: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1) органам, уполномоченным на осуществление государственного контроля и надзора в сферах пожарной, экологической и иной безопасности;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2) органам, уполномоченным на проведение инвентаризации и государственной регистрации прав на объекты недвижимого имущества;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3) физическим лицам, включенным в реестр лиц, аттестованных на право подготовки заключений экспертизы проектной документации и (или) результатов инженерных изысканий;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4) собственнику (всем участникам общей собственности) объекта капитального строительства и лицам, которым объект капитального строительства принадлежит на соответствующем вещном праве. </w:t>
      </w:r>
    </w:p>
    <w:p w:rsidR="00201109" w:rsidRPr="001B24E9" w:rsidRDefault="00201109" w:rsidP="00201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1B24E9">
        <w:rPr>
          <w:rFonts w:ascii="Times New Roman" w:eastAsia="Times New Roman" w:hAnsi="Times New Roman" w:cs="Times New Roman"/>
          <w:sz w:val="28"/>
          <w:szCs w:val="28"/>
        </w:rPr>
        <w:t>После получения от указанных в пункте 5 настоящего Порядка органов и лиц информации об их представителях для включения в состав межведомственной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24168F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24168F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1C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в течение 7 рабочих дней со дня получения указанной информации утверждает состав межведомственной комиссии. </w:t>
      </w:r>
      <w:proofErr w:type="gramEnd"/>
    </w:p>
    <w:p w:rsidR="00201109" w:rsidRPr="001B24E9" w:rsidRDefault="00201109" w:rsidP="0020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1109" w:rsidRPr="001B24E9" w:rsidRDefault="00201109" w:rsidP="0020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1109" w:rsidRPr="001B24E9" w:rsidRDefault="00201109" w:rsidP="00201109">
      <w:pPr>
        <w:rPr>
          <w:sz w:val="28"/>
          <w:szCs w:val="28"/>
        </w:rPr>
      </w:pPr>
    </w:p>
    <w:p w:rsidR="00C10647" w:rsidRDefault="00C10647"/>
    <w:sectPr w:rsidR="00C10647" w:rsidSect="0091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81" w:rsidRDefault="006D3581" w:rsidP="00A35748">
      <w:pPr>
        <w:spacing w:after="0" w:line="240" w:lineRule="auto"/>
      </w:pPr>
      <w:r>
        <w:separator/>
      </w:r>
    </w:p>
  </w:endnote>
  <w:endnote w:type="continuationSeparator" w:id="0">
    <w:p w:rsidR="006D3581" w:rsidRDefault="006D3581" w:rsidP="00A3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81" w:rsidRDefault="006D3581" w:rsidP="00A35748">
      <w:pPr>
        <w:spacing w:after="0" w:line="240" w:lineRule="auto"/>
      </w:pPr>
      <w:r>
        <w:separator/>
      </w:r>
    </w:p>
  </w:footnote>
  <w:footnote w:type="continuationSeparator" w:id="0">
    <w:p w:rsidR="006D3581" w:rsidRDefault="006D3581" w:rsidP="00A35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1109"/>
    <w:rsid w:val="00201109"/>
    <w:rsid w:val="0024168F"/>
    <w:rsid w:val="006D3581"/>
    <w:rsid w:val="009450EA"/>
    <w:rsid w:val="00A35748"/>
    <w:rsid w:val="00B6445D"/>
    <w:rsid w:val="00C10647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109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rsid w:val="00201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20110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011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11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Салик</cp:lastModifiedBy>
  <cp:revision>7</cp:revision>
  <cp:lastPrinted>2022-09-13T12:05:00Z</cp:lastPrinted>
  <dcterms:created xsi:type="dcterms:W3CDTF">2022-07-18T08:37:00Z</dcterms:created>
  <dcterms:modified xsi:type="dcterms:W3CDTF">2022-09-13T12:07:00Z</dcterms:modified>
</cp:coreProperties>
</file>